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537" w:rsidRPr="00564855" w:rsidRDefault="00564855" w:rsidP="00D66360">
      <w:pPr>
        <w:spacing w:after="0"/>
        <w:jc w:val="right"/>
        <w:rPr>
          <w:rFonts w:ascii="David" w:hAnsi="David" w:cs="David"/>
          <w:sz w:val="24"/>
          <w:szCs w:val="24"/>
          <w:rtl/>
        </w:rPr>
      </w:pPr>
      <w:r w:rsidRPr="00564855">
        <w:rPr>
          <w:rFonts w:ascii="David" w:hAnsi="David" w:cs="David" w:hint="cs"/>
          <w:sz w:val="24"/>
          <w:szCs w:val="24"/>
          <w:rtl/>
        </w:rPr>
        <w:t>‏</w:t>
      </w:r>
    </w:p>
    <w:p w:rsidR="00F40AAA" w:rsidRPr="00564855" w:rsidRDefault="00F40AAA" w:rsidP="00564855">
      <w:pPr>
        <w:spacing w:after="0" w:line="240" w:lineRule="exact"/>
        <w:rPr>
          <w:rFonts w:ascii="David" w:hAnsi="David" w:cs="David"/>
          <w:sz w:val="24"/>
          <w:szCs w:val="24"/>
          <w:rtl/>
        </w:rPr>
      </w:pPr>
    </w:p>
    <w:p w:rsidR="00564855" w:rsidRPr="00564855" w:rsidRDefault="00262358" w:rsidP="00564855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>طلب لتلقي معلومات</w:t>
      </w:r>
      <w:r w:rsidR="00564855" w:rsidRPr="00564855">
        <w:rPr>
          <w:rFonts w:cs="David"/>
          <w:b/>
          <w:bCs/>
          <w:sz w:val="28"/>
          <w:szCs w:val="28"/>
          <w:u w:val="single"/>
          <w:rtl/>
        </w:rPr>
        <w:t xml:space="preserve"> (</w:t>
      </w:r>
      <w:r w:rsidR="00564855" w:rsidRPr="00564855">
        <w:rPr>
          <w:rFonts w:cs="David"/>
          <w:b/>
          <w:bCs/>
          <w:sz w:val="28"/>
          <w:szCs w:val="28"/>
          <w:u w:val="single"/>
        </w:rPr>
        <w:t>RFI</w:t>
      </w:r>
      <w:r w:rsidR="00564855" w:rsidRPr="00564855">
        <w:rPr>
          <w:rFonts w:cs="David"/>
          <w:b/>
          <w:bCs/>
          <w:sz w:val="28"/>
          <w:szCs w:val="28"/>
          <w:u w:val="single"/>
          <w:rtl/>
        </w:rPr>
        <w:t>)</w:t>
      </w:r>
      <w:r w:rsidR="00564855" w:rsidRPr="00564855">
        <w:rPr>
          <w:rFonts w:cs="David" w:hint="cs"/>
          <w:b/>
          <w:bCs/>
          <w:sz w:val="28"/>
          <w:szCs w:val="28"/>
          <w:u w:val="single"/>
          <w:rtl/>
        </w:rPr>
        <w:t xml:space="preserve"> - </w:t>
      </w:r>
    </w:p>
    <w:p w:rsidR="00564855" w:rsidRPr="008337CF" w:rsidRDefault="00262358" w:rsidP="008337CF">
      <w:pPr>
        <w:spacing w:line="360" w:lineRule="auto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  <w:lang w:bidi="ar-SA"/>
        </w:rPr>
        <w:t>تقديم طلبات لتلقي منح عمل (ضريبة دخل سلبية)</w:t>
      </w:r>
    </w:p>
    <w:p w:rsidR="00F30DE5" w:rsidRDefault="00F30DE5" w:rsidP="008337CF">
      <w:pPr>
        <w:numPr>
          <w:ilvl w:val="0"/>
          <w:numId w:val="1"/>
        </w:numPr>
        <w:tabs>
          <w:tab w:val="left" w:pos="8313"/>
        </w:tabs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في </w:t>
      </w:r>
      <w:r w:rsidR="00AB6115">
        <w:rPr>
          <w:rFonts w:hint="cs"/>
          <w:sz w:val="24"/>
          <w:szCs w:val="24"/>
          <w:rtl/>
          <w:lang w:bidi="ar-SA"/>
        </w:rPr>
        <w:t>إطار</w:t>
      </w:r>
      <w:r>
        <w:rPr>
          <w:rFonts w:hint="cs"/>
          <w:sz w:val="24"/>
          <w:szCs w:val="24"/>
          <w:rtl/>
          <w:lang w:bidi="ar-SA"/>
        </w:rPr>
        <w:t xml:space="preserve"> نشا</w:t>
      </w:r>
      <w:r w:rsidR="008337CF">
        <w:rPr>
          <w:rFonts w:hint="cs"/>
          <w:sz w:val="24"/>
          <w:szCs w:val="24"/>
          <w:rtl/>
          <w:lang w:bidi="ar-SA"/>
        </w:rPr>
        <w:t xml:space="preserve">طات سلطة الضرائب </w:t>
      </w:r>
      <w:r w:rsidR="00AB6115">
        <w:rPr>
          <w:rFonts w:hint="cs"/>
          <w:sz w:val="24"/>
          <w:szCs w:val="24"/>
          <w:rtl/>
          <w:lang w:bidi="ar-SA"/>
        </w:rPr>
        <w:t>الإسرائيلية</w:t>
      </w:r>
      <w:r w:rsidR="008337CF">
        <w:rPr>
          <w:rFonts w:hint="cs"/>
          <w:sz w:val="24"/>
          <w:szCs w:val="24"/>
          <w:rtl/>
          <w:lang w:bidi="ar-SA"/>
        </w:rPr>
        <w:t xml:space="preserve">, السلطة </w:t>
      </w:r>
      <w:r>
        <w:rPr>
          <w:rFonts w:hint="cs"/>
          <w:sz w:val="24"/>
          <w:szCs w:val="24"/>
          <w:rtl/>
          <w:lang w:bidi="ar-SA"/>
        </w:rPr>
        <w:t>مسؤولة عن تطبيق قانون زيادة نسبة المشاركة في القوى</w:t>
      </w:r>
      <w:r w:rsidR="008337CF">
        <w:rPr>
          <w:rFonts w:hint="cs"/>
          <w:sz w:val="24"/>
          <w:szCs w:val="24"/>
          <w:rtl/>
          <w:lang w:bidi="ar-SA"/>
        </w:rPr>
        <w:t xml:space="preserve"> العاملة وتقليص الفوارق الاجتماعية </w:t>
      </w:r>
      <w:r>
        <w:rPr>
          <w:rFonts w:hint="cs"/>
          <w:sz w:val="24"/>
          <w:szCs w:val="24"/>
          <w:rtl/>
          <w:lang w:bidi="ar-SA"/>
        </w:rPr>
        <w:t xml:space="preserve">(ضريبة دخل سلبية), لسنة </w:t>
      </w:r>
      <w:r>
        <w:rPr>
          <w:sz w:val="24"/>
          <w:szCs w:val="24"/>
          <w:rtl/>
          <w:lang w:bidi="ar-SA"/>
        </w:rPr>
        <w:t>–</w:t>
      </w:r>
      <w:r>
        <w:rPr>
          <w:rFonts w:hint="cs"/>
          <w:sz w:val="24"/>
          <w:szCs w:val="24"/>
          <w:rtl/>
          <w:lang w:bidi="ar-SA"/>
        </w:rPr>
        <w:t xml:space="preserve"> 2007 (فيما يلي: "</w:t>
      </w:r>
      <w:r w:rsidRPr="00F30DE5">
        <w:rPr>
          <w:rFonts w:hint="cs"/>
          <w:b/>
          <w:bCs/>
          <w:sz w:val="24"/>
          <w:szCs w:val="24"/>
          <w:rtl/>
          <w:lang w:bidi="ar-SA"/>
        </w:rPr>
        <w:t>قانون ضريبة الدخل السلبية</w:t>
      </w:r>
      <w:r>
        <w:rPr>
          <w:rFonts w:hint="cs"/>
          <w:sz w:val="24"/>
          <w:szCs w:val="24"/>
          <w:rtl/>
          <w:lang w:bidi="ar-SA"/>
        </w:rPr>
        <w:t xml:space="preserve">" </w:t>
      </w:r>
      <w:r w:rsidR="00AB6115">
        <w:rPr>
          <w:rFonts w:hint="cs"/>
          <w:sz w:val="24"/>
          <w:szCs w:val="24"/>
          <w:rtl/>
          <w:lang w:bidi="ar-SA"/>
        </w:rPr>
        <w:t>أو</w:t>
      </w:r>
      <w:r>
        <w:rPr>
          <w:rFonts w:hint="cs"/>
          <w:sz w:val="24"/>
          <w:szCs w:val="24"/>
          <w:rtl/>
          <w:lang w:bidi="ar-SA"/>
        </w:rPr>
        <w:t xml:space="preserve"> "</w:t>
      </w:r>
      <w:r w:rsidRPr="00F30DE5">
        <w:rPr>
          <w:rFonts w:hint="cs"/>
          <w:b/>
          <w:bCs/>
          <w:sz w:val="24"/>
          <w:szCs w:val="24"/>
          <w:rtl/>
          <w:lang w:bidi="ar-SA"/>
        </w:rPr>
        <w:t>القانون</w:t>
      </w:r>
      <w:r>
        <w:rPr>
          <w:rFonts w:hint="cs"/>
          <w:sz w:val="24"/>
          <w:szCs w:val="24"/>
          <w:rtl/>
          <w:lang w:bidi="ar-SA"/>
        </w:rPr>
        <w:t>").</w:t>
      </w:r>
    </w:p>
    <w:p w:rsidR="005A30B0" w:rsidRPr="005A30B0" w:rsidRDefault="005A30B0" w:rsidP="008337CF">
      <w:pPr>
        <w:numPr>
          <w:ilvl w:val="0"/>
          <w:numId w:val="1"/>
        </w:numPr>
        <w:tabs>
          <w:tab w:val="left" w:pos="8313"/>
        </w:tabs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وفقا لتعليمات </w:t>
      </w:r>
      <w:r w:rsidR="008337CF">
        <w:rPr>
          <w:rFonts w:hint="cs"/>
          <w:sz w:val="24"/>
          <w:szCs w:val="24"/>
          <w:rtl/>
          <w:lang w:bidi="ar-SA"/>
        </w:rPr>
        <w:t xml:space="preserve">قانون </w:t>
      </w:r>
      <w:r>
        <w:rPr>
          <w:rFonts w:hint="cs"/>
          <w:sz w:val="24"/>
          <w:szCs w:val="24"/>
          <w:rtl/>
          <w:lang w:bidi="ar-SA"/>
        </w:rPr>
        <w:t>ضريبة</w:t>
      </w:r>
      <w:r w:rsidR="008337CF">
        <w:rPr>
          <w:rFonts w:hint="cs"/>
          <w:sz w:val="24"/>
          <w:szCs w:val="24"/>
          <w:rtl/>
          <w:lang w:bidi="ar-SA"/>
        </w:rPr>
        <w:t xml:space="preserve"> الدخل</w:t>
      </w:r>
      <w:r>
        <w:rPr>
          <w:rFonts w:hint="cs"/>
          <w:sz w:val="24"/>
          <w:szCs w:val="24"/>
          <w:rtl/>
          <w:lang w:bidi="ar-SA"/>
        </w:rPr>
        <w:t xml:space="preserve"> السلبية, مواطن </w:t>
      </w:r>
      <w:r w:rsidR="00AB6115">
        <w:rPr>
          <w:rFonts w:hint="cs"/>
          <w:sz w:val="24"/>
          <w:szCs w:val="24"/>
          <w:rtl/>
          <w:lang w:bidi="ar-SA"/>
        </w:rPr>
        <w:t>إسرائيلي</w:t>
      </w:r>
      <w:r>
        <w:rPr>
          <w:rFonts w:hint="cs"/>
          <w:sz w:val="24"/>
          <w:szCs w:val="24"/>
          <w:rtl/>
          <w:lang w:bidi="ar-SA"/>
        </w:rPr>
        <w:t xml:space="preserve"> الذي هو </w:t>
      </w:r>
      <w:r w:rsidR="00AB6115">
        <w:rPr>
          <w:rFonts w:hint="cs"/>
          <w:sz w:val="24"/>
          <w:szCs w:val="24"/>
          <w:rtl/>
          <w:lang w:bidi="ar-SA"/>
        </w:rPr>
        <w:t>أجير</w:t>
      </w:r>
      <w:r>
        <w:rPr>
          <w:rFonts w:hint="cs"/>
          <w:sz w:val="24"/>
          <w:szCs w:val="24"/>
          <w:rtl/>
          <w:lang w:bidi="ar-SA"/>
        </w:rPr>
        <w:t xml:space="preserve"> </w:t>
      </w:r>
      <w:r w:rsidR="00AB6115">
        <w:rPr>
          <w:rFonts w:hint="cs"/>
          <w:sz w:val="24"/>
          <w:szCs w:val="24"/>
          <w:rtl/>
          <w:lang w:bidi="ar-SA"/>
        </w:rPr>
        <w:t>أو</w:t>
      </w:r>
      <w:r>
        <w:rPr>
          <w:rFonts w:hint="cs"/>
          <w:sz w:val="24"/>
          <w:szCs w:val="24"/>
          <w:rtl/>
          <w:lang w:bidi="ar-SA"/>
        </w:rPr>
        <w:t xml:space="preserve"> مستقل, وتتوفر به جميع المعايير المحددة في القانون, يستحق منحة من صندوق الدولة (فيما يلي: "</w:t>
      </w:r>
      <w:r w:rsidRPr="00F30DE5">
        <w:rPr>
          <w:rFonts w:hint="cs"/>
          <w:b/>
          <w:bCs/>
          <w:sz w:val="24"/>
          <w:szCs w:val="24"/>
          <w:rtl/>
          <w:lang w:bidi="ar-SA"/>
        </w:rPr>
        <w:t>منحة عمل</w:t>
      </w:r>
      <w:r>
        <w:rPr>
          <w:rFonts w:hint="cs"/>
          <w:sz w:val="24"/>
          <w:szCs w:val="24"/>
          <w:rtl/>
          <w:lang w:bidi="ar-SA"/>
        </w:rPr>
        <w:t>").</w:t>
      </w:r>
    </w:p>
    <w:p w:rsidR="005A30B0" w:rsidRDefault="005A30B0" w:rsidP="005A30B0">
      <w:pPr>
        <w:tabs>
          <w:tab w:val="left" w:pos="8313"/>
        </w:tabs>
        <w:spacing w:after="0" w:line="360" w:lineRule="auto"/>
        <w:ind w:left="567"/>
        <w:jc w:val="both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>من اجل تلقي المنحة يجب تقديم طلب لسلطة الضرائب.</w:t>
      </w:r>
    </w:p>
    <w:p w:rsidR="005A30B0" w:rsidRDefault="005A30B0" w:rsidP="005A30B0">
      <w:pPr>
        <w:tabs>
          <w:tab w:val="left" w:pos="8313"/>
        </w:tabs>
        <w:spacing w:after="0" w:line="360" w:lineRule="auto"/>
        <w:ind w:left="567"/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حاليا, تقديم طلبات تلقي منح عمل يتم في فروع بنك البريد وبعد ذلك, يتم </w:t>
      </w:r>
      <w:r w:rsidR="008337CF">
        <w:rPr>
          <w:rFonts w:hint="cs"/>
          <w:sz w:val="24"/>
          <w:szCs w:val="24"/>
          <w:rtl/>
          <w:lang w:bidi="ar-SA"/>
        </w:rPr>
        <w:t>إرسال</w:t>
      </w:r>
      <w:r>
        <w:rPr>
          <w:rFonts w:hint="cs"/>
          <w:sz w:val="24"/>
          <w:szCs w:val="24"/>
          <w:rtl/>
          <w:lang w:bidi="ar-SA"/>
        </w:rPr>
        <w:t xml:space="preserve"> الطلبات </w:t>
      </w:r>
      <w:r w:rsidR="00F30DE5">
        <w:rPr>
          <w:rFonts w:hint="cs"/>
          <w:sz w:val="24"/>
          <w:szCs w:val="24"/>
          <w:rtl/>
          <w:lang w:bidi="ar-SA"/>
        </w:rPr>
        <w:t>لفحصها من قبل سلطة الضرائب.</w:t>
      </w:r>
    </w:p>
    <w:p w:rsidR="00625422" w:rsidRDefault="00625422" w:rsidP="00564855">
      <w:pPr>
        <w:numPr>
          <w:ilvl w:val="0"/>
          <w:numId w:val="1"/>
        </w:numPr>
        <w:tabs>
          <w:tab w:val="left" w:pos="8313"/>
        </w:tabs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سلطة الضرائب معنية في تلقي معلومات عن هيئات </w:t>
      </w:r>
      <w:r w:rsidR="00AB6115">
        <w:rPr>
          <w:rFonts w:hint="cs"/>
          <w:sz w:val="24"/>
          <w:szCs w:val="24"/>
          <w:rtl/>
          <w:lang w:bidi="ar-SA"/>
        </w:rPr>
        <w:t>إضافية</w:t>
      </w:r>
      <w:r>
        <w:rPr>
          <w:rFonts w:hint="cs"/>
          <w:sz w:val="24"/>
          <w:szCs w:val="24"/>
          <w:rtl/>
          <w:lang w:bidi="ar-SA"/>
        </w:rPr>
        <w:t xml:space="preserve">, التي يمكنها التعاقد معها من اجل تقديم طلبات لمنح عمل كما ذكر </w:t>
      </w:r>
      <w:r w:rsidR="00AB6115">
        <w:rPr>
          <w:rFonts w:hint="cs"/>
          <w:sz w:val="24"/>
          <w:szCs w:val="24"/>
          <w:rtl/>
          <w:lang w:bidi="ar-SA"/>
        </w:rPr>
        <w:t>أعلاه</w:t>
      </w:r>
      <w:r>
        <w:rPr>
          <w:rFonts w:hint="cs"/>
          <w:sz w:val="24"/>
          <w:szCs w:val="24"/>
          <w:rtl/>
          <w:lang w:bidi="ar-SA"/>
        </w:rPr>
        <w:t xml:space="preserve"> وفيما يلي.</w:t>
      </w:r>
    </w:p>
    <w:p w:rsidR="00E070BB" w:rsidRDefault="00E070BB" w:rsidP="008337CF">
      <w:pPr>
        <w:numPr>
          <w:ilvl w:val="0"/>
          <w:numId w:val="1"/>
        </w:numPr>
        <w:spacing w:after="0" w:line="360" w:lineRule="auto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من دون </w:t>
      </w:r>
      <w:r w:rsidR="00AB6115">
        <w:rPr>
          <w:rFonts w:hint="cs"/>
          <w:sz w:val="24"/>
          <w:szCs w:val="24"/>
          <w:rtl/>
          <w:lang w:bidi="ar-SA"/>
        </w:rPr>
        <w:t>أن</w:t>
      </w:r>
      <w:r>
        <w:rPr>
          <w:rFonts w:hint="cs"/>
          <w:sz w:val="24"/>
          <w:szCs w:val="24"/>
          <w:rtl/>
          <w:lang w:bidi="ar-SA"/>
        </w:rPr>
        <w:t xml:space="preserve"> يشك</w:t>
      </w:r>
      <w:r w:rsidR="008337CF">
        <w:rPr>
          <w:rFonts w:hint="cs"/>
          <w:sz w:val="24"/>
          <w:szCs w:val="24"/>
          <w:rtl/>
          <w:lang w:bidi="ar-SA"/>
        </w:rPr>
        <w:t>ل</w:t>
      </w:r>
      <w:r>
        <w:rPr>
          <w:rFonts w:hint="cs"/>
          <w:sz w:val="24"/>
          <w:szCs w:val="24"/>
          <w:rtl/>
          <w:lang w:bidi="ar-SA"/>
        </w:rPr>
        <w:t xml:space="preserve"> </w:t>
      </w:r>
      <w:r w:rsidR="00AB6115">
        <w:rPr>
          <w:rFonts w:hint="cs"/>
          <w:sz w:val="24"/>
          <w:szCs w:val="24"/>
          <w:rtl/>
          <w:lang w:bidi="ar-SA"/>
        </w:rPr>
        <w:t>الأمر</w:t>
      </w:r>
      <w:r>
        <w:rPr>
          <w:rFonts w:hint="cs"/>
          <w:sz w:val="24"/>
          <w:szCs w:val="24"/>
          <w:rtl/>
          <w:lang w:bidi="ar-SA"/>
        </w:rPr>
        <w:t xml:space="preserve"> أي التزاما من قبلها, تدعو السلطة المتوجهين </w:t>
      </w:r>
      <w:r w:rsidRPr="00625422">
        <w:rPr>
          <w:rFonts w:hint="cs"/>
          <w:sz w:val="24"/>
          <w:szCs w:val="24"/>
          <w:u w:val="single"/>
          <w:rtl/>
          <w:lang w:bidi="ar-SA"/>
        </w:rPr>
        <w:t>الذين تتوفر بهم جميع المتطلبات فيما يلي,</w:t>
      </w:r>
      <w:r>
        <w:rPr>
          <w:rFonts w:hint="cs"/>
          <w:sz w:val="24"/>
          <w:szCs w:val="24"/>
          <w:rtl/>
          <w:lang w:bidi="ar-SA"/>
        </w:rPr>
        <w:t xml:space="preserve"> </w:t>
      </w:r>
      <w:r w:rsidR="008337CF">
        <w:rPr>
          <w:rFonts w:hint="cs"/>
          <w:sz w:val="24"/>
          <w:szCs w:val="24"/>
          <w:rtl/>
          <w:lang w:bidi="ar-SA"/>
        </w:rPr>
        <w:t>ل</w:t>
      </w:r>
      <w:r>
        <w:rPr>
          <w:rFonts w:hint="cs"/>
          <w:sz w:val="24"/>
          <w:szCs w:val="24"/>
          <w:rtl/>
          <w:lang w:bidi="ar-SA"/>
        </w:rPr>
        <w:t xml:space="preserve">يرسلوا </w:t>
      </w:r>
      <w:r w:rsidR="00AB6115">
        <w:rPr>
          <w:rFonts w:hint="cs"/>
          <w:sz w:val="24"/>
          <w:szCs w:val="24"/>
          <w:rtl/>
          <w:lang w:bidi="ar-SA"/>
        </w:rPr>
        <w:t>إليها</w:t>
      </w:r>
      <w:r>
        <w:rPr>
          <w:rFonts w:hint="cs"/>
          <w:sz w:val="24"/>
          <w:szCs w:val="24"/>
          <w:rtl/>
          <w:lang w:bidi="ar-SA"/>
        </w:rPr>
        <w:t xml:space="preserve"> معلومات:</w:t>
      </w:r>
    </w:p>
    <w:p w:rsidR="00E070BB" w:rsidRPr="00E070BB" w:rsidRDefault="00E070BB" w:rsidP="008337CF">
      <w:pPr>
        <w:numPr>
          <w:ilvl w:val="1"/>
          <w:numId w:val="1"/>
        </w:numPr>
        <w:tabs>
          <w:tab w:val="left" w:pos="8313"/>
        </w:tabs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المتوجه يمتلك ترخيص وصول </w:t>
      </w:r>
      <w:r w:rsidR="00AB6115">
        <w:rPr>
          <w:rFonts w:hint="cs"/>
          <w:sz w:val="24"/>
          <w:szCs w:val="24"/>
          <w:rtl/>
          <w:lang w:bidi="ar-SA"/>
        </w:rPr>
        <w:t>إلى</w:t>
      </w:r>
      <w:r>
        <w:rPr>
          <w:rFonts w:hint="cs"/>
          <w:sz w:val="24"/>
          <w:szCs w:val="24"/>
          <w:rtl/>
          <w:lang w:bidi="ar-SA"/>
        </w:rPr>
        <w:t xml:space="preserve"> سجل السكان في وزارة الداخلية. بالتبادل, المتوجه توجه </w:t>
      </w:r>
      <w:r w:rsidR="00AB6115">
        <w:rPr>
          <w:rFonts w:hint="cs"/>
          <w:sz w:val="24"/>
          <w:szCs w:val="24"/>
          <w:rtl/>
          <w:lang w:bidi="ar-SA"/>
        </w:rPr>
        <w:t>إلى</w:t>
      </w:r>
      <w:r>
        <w:rPr>
          <w:rFonts w:hint="cs"/>
          <w:sz w:val="24"/>
          <w:szCs w:val="24"/>
          <w:rtl/>
          <w:lang w:bidi="ar-SA"/>
        </w:rPr>
        <w:t xml:space="preserve"> وزارة الداخلية بطلب لتلقي ترخيص كما ذكر وطلبه يتواجد في </w:t>
      </w:r>
      <w:r w:rsidR="008337CF">
        <w:rPr>
          <w:rFonts w:hint="cs"/>
          <w:sz w:val="24"/>
          <w:szCs w:val="24"/>
          <w:rtl/>
          <w:lang w:bidi="ar-SA"/>
        </w:rPr>
        <w:t>مرحلة</w:t>
      </w:r>
      <w:r>
        <w:rPr>
          <w:rFonts w:hint="cs"/>
          <w:sz w:val="24"/>
          <w:szCs w:val="24"/>
          <w:rtl/>
          <w:lang w:bidi="ar-SA"/>
        </w:rPr>
        <w:t xml:space="preserve"> فحصه.</w:t>
      </w:r>
    </w:p>
    <w:p w:rsidR="00E070BB" w:rsidRPr="00E070BB" w:rsidRDefault="00E070BB" w:rsidP="00115954">
      <w:pPr>
        <w:numPr>
          <w:ilvl w:val="1"/>
          <w:numId w:val="1"/>
        </w:numPr>
        <w:tabs>
          <w:tab w:val="left" w:pos="8313"/>
        </w:tabs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للمتوجه يمتلك ترخيص وصول </w:t>
      </w:r>
      <w:r w:rsidR="00AB6115">
        <w:rPr>
          <w:rFonts w:hint="cs"/>
          <w:sz w:val="24"/>
          <w:szCs w:val="24"/>
          <w:rtl/>
          <w:lang w:bidi="ar-SA"/>
        </w:rPr>
        <w:t>إلى</w:t>
      </w:r>
      <w:r>
        <w:rPr>
          <w:rFonts w:hint="cs"/>
          <w:sz w:val="24"/>
          <w:szCs w:val="24"/>
          <w:rtl/>
          <w:lang w:bidi="ar-SA"/>
        </w:rPr>
        <w:t xml:space="preserve"> قاعدة البيانات في بنك </w:t>
      </w:r>
      <w:r w:rsidR="00AB6115">
        <w:rPr>
          <w:rFonts w:hint="cs"/>
          <w:sz w:val="24"/>
          <w:szCs w:val="24"/>
          <w:rtl/>
          <w:lang w:bidi="ar-SA"/>
        </w:rPr>
        <w:t>إسرائيل</w:t>
      </w:r>
      <w:r>
        <w:rPr>
          <w:rFonts w:hint="cs"/>
          <w:sz w:val="24"/>
          <w:szCs w:val="24"/>
          <w:rtl/>
          <w:lang w:bidi="ar-SA"/>
        </w:rPr>
        <w:t xml:space="preserve">. بالتبادل, المتوجه توجه </w:t>
      </w:r>
      <w:r w:rsidR="00AB6115">
        <w:rPr>
          <w:rFonts w:hint="cs"/>
          <w:sz w:val="24"/>
          <w:szCs w:val="24"/>
          <w:rtl/>
          <w:lang w:bidi="ar-SA"/>
        </w:rPr>
        <w:t>إلى</w:t>
      </w:r>
      <w:r>
        <w:rPr>
          <w:rFonts w:hint="cs"/>
          <w:sz w:val="24"/>
          <w:szCs w:val="24"/>
          <w:rtl/>
          <w:lang w:bidi="ar-SA"/>
        </w:rPr>
        <w:t xml:space="preserve"> بنك </w:t>
      </w:r>
      <w:r w:rsidR="00AB6115">
        <w:rPr>
          <w:rFonts w:hint="cs"/>
          <w:sz w:val="24"/>
          <w:szCs w:val="24"/>
          <w:rtl/>
          <w:lang w:bidi="ar-SA"/>
        </w:rPr>
        <w:t>إسرائيل</w:t>
      </w:r>
      <w:r>
        <w:rPr>
          <w:rFonts w:hint="cs"/>
          <w:sz w:val="24"/>
          <w:szCs w:val="24"/>
          <w:rtl/>
          <w:lang w:bidi="ar-SA"/>
        </w:rPr>
        <w:t xml:space="preserve"> بطلب لتلقي ترخيص كما ذكر وطلبه يتواجد في </w:t>
      </w:r>
      <w:r w:rsidR="008337CF">
        <w:rPr>
          <w:rFonts w:hint="cs"/>
          <w:sz w:val="24"/>
          <w:szCs w:val="24"/>
          <w:rtl/>
          <w:lang w:bidi="ar-SA"/>
        </w:rPr>
        <w:t>مرحلة</w:t>
      </w:r>
      <w:r w:rsidR="00115954">
        <w:rPr>
          <w:rFonts w:hint="cs"/>
          <w:sz w:val="24"/>
          <w:szCs w:val="24"/>
          <w:rtl/>
          <w:lang w:bidi="ar-SA"/>
        </w:rPr>
        <w:t xml:space="preserve"> فحصه</w:t>
      </w:r>
      <w:r>
        <w:rPr>
          <w:rFonts w:hint="cs"/>
          <w:sz w:val="24"/>
          <w:szCs w:val="24"/>
          <w:rtl/>
          <w:lang w:bidi="ar-SA"/>
        </w:rPr>
        <w:t>.</w:t>
      </w:r>
    </w:p>
    <w:p w:rsidR="00E070BB" w:rsidRPr="00E070BB" w:rsidRDefault="00E070BB" w:rsidP="00564855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>المتوجه هو صاحب مصلحة, التي تقدم خدمات للجمهور الواسع.</w:t>
      </w:r>
    </w:p>
    <w:p w:rsidR="00E070BB" w:rsidRPr="00E070BB" w:rsidRDefault="00E070BB" w:rsidP="00564855">
      <w:pPr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للمتوجه فروع الموزعة في جميع </w:t>
      </w:r>
      <w:r w:rsidR="00AB6115">
        <w:rPr>
          <w:rFonts w:hint="cs"/>
          <w:sz w:val="24"/>
          <w:szCs w:val="24"/>
          <w:rtl/>
          <w:lang w:bidi="ar-SA"/>
        </w:rPr>
        <w:t>أنحاء</w:t>
      </w:r>
      <w:r>
        <w:rPr>
          <w:rFonts w:hint="cs"/>
          <w:sz w:val="24"/>
          <w:szCs w:val="24"/>
          <w:rtl/>
          <w:lang w:bidi="ar-SA"/>
        </w:rPr>
        <w:t xml:space="preserve"> البلاد, </w:t>
      </w:r>
      <w:r w:rsidR="00AB6115">
        <w:rPr>
          <w:rFonts w:hint="cs"/>
          <w:sz w:val="24"/>
          <w:szCs w:val="24"/>
          <w:rtl/>
          <w:lang w:bidi="ar-SA"/>
        </w:rPr>
        <w:t>والمفتوحة</w:t>
      </w:r>
      <w:r>
        <w:rPr>
          <w:rFonts w:hint="cs"/>
          <w:sz w:val="24"/>
          <w:szCs w:val="24"/>
          <w:rtl/>
          <w:lang w:bidi="ar-SA"/>
        </w:rPr>
        <w:t xml:space="preserve"> للجمهور الواسع ويمكن تقديم طلب تلقي منحة عمل في كل واحد من بينهم.</w:t>
      </w:r>
    </w:p>
    <w:p w:rsidR="00E070BB" w:rsidRPr="00115954" w:rsidRDefault="00E070BB" w:rsidP="00115954">
      <w:pPr>
        <w:pStyle w:val="aa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115954">
        <w:rPr>
          <w:rFonts w:hint="cs"/>
          <w:sz w:val="24"/>
          <w:szCs w:val="24"/>
          <w:rtl/>
          <w:lang w:bidi="ar-SA"/>
        </w:rPr>
        <w:t xml:space="preserve">على المتوجه </w:t>
      </w:r>
      <w:r w:rsidR="00AB6115" w:rsidRPr="00115954">
        <w:rPr>
          <w:rFonts w:hint="cs"/>
          <w:sz w:val="24"/>
          <w:szCs w:val="24"/>
          <w:rtl/>
          <w:lang w:bidi="ar-SA"/>
        </w:rPr>
        <w:t>أن</w:t>
      </w:r>
      <w:r w:rsidRPr="00115954">
        <w:rPr>
          <w:rFonts w:hint="cs"/>
          <w:sz w:val="24"/>
          <w:szCs w:val="24"/>
          <w:rtl/>
          <w:lang w:bidi="ar-SA"/>
        </w:rPr>
        <w:t xml:space="preserve"> يرسل للسلطة معلومات عن نشاطاته, توزيع فروعه وما </w:t>
      </w:r>
      <w:r w:rsidR="00AB6115" w:rsidRPr="00115954">
        <w:rPr>
          <w:rFonts w:hint="cs"/>
          <w:sz w:val="24"/>
          <w:szCs w:val="24"/>
          <w:rtl/>
          <w:lang w:bidi="ar-SA"/>
        </w:rPr>
        <w:t>إلى</w:t>
      </w:r>
      <w:r w:rsidRPr="00115954">
        <w:rPr>
          <w:rFonts w:hint="cs"/>
          <w:sz w:val="24"/>
          <w:szCs w:val="24"/>
          <w:rtl/>
          <w:lang w:bidi="ar-SA"/>
        </w:rPr>
        <w:t xml:space="preserve"> ذلك.</w:t>
      </w:r>
    </w:p>
    <w:p w:rsidR="00E070BB" w:rsidRPr="00115954" w:rsidRDefault="00E070BB" w:rsidP="00115954">
      <w:pPr>
        <w:pStyle w:val="aa"/>
        <w:numPr>
          <w:ilvl w:val="0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115954">
        <w:rPr>
          <w:rFonts w:hint="cs"/>
          <w:sz w:val="24"/>
          <w:szCs w:val="24"/>
          <w:rtl/>
          <w:lang w:bidi="ar-SA"/>
        </w:rPr>
        <w:t xml:space="preserve">المتوجه لا يستحق أي تعويض مقابل مصاريف و/ </w:t>
      </w:r>
      <w:r w:rsidR="00AB6115" w:rsidRPr="00115954">
        <w:rPr>
          <w:rFonts w:hint="cs"/>
          <w:sz w:val="24"/>
          <w:szCs w:val="24"/>
          <w:rtl/>
          <w:lang w:bidi="ar-SA"/>
        </w:rPr>
        <w:t>أو</w:t>
      </w:r>
      <w:r w:rsidRPr="00115954">
        <w:rPr>
          <w:rFonts w:hint="cs"/>
          <w:sz w:val="24"/>
          <w:szCs w:val="24"/>
          <w:rtl/>
          <w:lang w:bidi="ar-SA"/>
        </w:rPr>
        <w:t xml:space="preserve"> </w:t>
      </w:r>
      <w:r w:rsidR="00AB6115" w:rsidRPr="00115954">
        <w:rPr>
          <w:rFonts w:hint="cs"/>
          <w:sz w:val="24"/>
          <w:szCs w:val="24"/>
          <w:rtl/>
          <w:lang w:bidi="ar-SA"/>
        </w:rPr>
        <w:t>أضرار</w:t>
      </w:r>
      <w:r w:rsidRPr="00115954">
        <w:rPr>
          <w:rFonts w:hint="cs"/>
          <w:sz w:val="24"/>
          <w:szCs w:val="24"/>
          <w:rtl/>
          <w:lang w:bidi="ar-SA"/>
        </w:rPr>
        <w:t xml:space="preserve"> التي ستسبب له فيما يتعلق باستجابته لطلب المعلومات. المتوجه لا يستحق تلقي أي تعويض فيما يتعلق بتحضير و/ </w:t>
      </w:r>
      <w:r w:rsidR="00AB6115" w:rsidRPr="00115954">
        <w:rPr>
          <w:rFonts w:hint="cs"/>
          <w:sz w:val="24"/>
          <w:szCs w:val="24"/>
          <w:rtl/>
          <w:lang w:bidi="ar-SA"/>
        </w:rPr>
        <w:t>أو</w:t>
      </w:r>
      <w:r w:rsidRPr="00115954">
        <w:rPr>
          <w:rFonts w:hint="cs"/>
          <w:sz w:val="24"/>
          <w:szCs w:val="24"/>
          <w:rtl/>
          <w:lang w:bidi="ar-SA"/>
        </w:rPr>
        <w:t xml:space="preserve"> تقديم </w:t>
      </w:r>
      <w:r w:rsidR="00AB6115" w:rsidRPr="00115954">
        <w:rPr>
          <w:rFonts w:hint="cs"/>
          <w:sz w:val="24"/>
          <w:szCs w:val="24"/>
          <w:rtl/>
          <w:lang w:bidi="ar-SA"/>
        </w:rPr>
        <w:t>إجابة</w:t>
      </w:r>
      <w:r w:rsidRPr="00115954">
        <w:rPr>
          <w:rFonts w:hint="cs"/>
          <w:sz w:val="24"/>
          <w:szCs w:val="24"/>
          <w:rtl/>
          <w:lang w:bidi="ar-SA"/>
        </w:rPr>
        <w:t xml:space="preserve">  على هذا الطلب.  </w:t>
      </w:r>
    </w:p>
    <w:p w:rsidR="00564855" w:rsidRDefault="00564855" w:rsidP="00564855">
      <w:pPr>
        <w:tabs>
          <w:tab w:val="left" w:pos="8313"/>
        </w:tabs>
        <w:spacing w:after="0" w:line="360" w:lineRule="auto"/>
        <w:jc w:val="both"/>
        <w:rPr>
          <w:rFonts w:cs="David"/>
          <w:sz w:val="24"/>
          <w:szCs w:val="24"/>
          <w:rtl/>
        </w:rPr>
      </w:pPr>
    </w:p>
    <w:p w:rsidR="00564855" w:rsidRPr="00564855" w:rsidRDefault="00564855" w:rsidP="00564855">
      <w:pPr>
        <w:tabs>
          <w:tab w:val="left" w:pos="8313"/>
        </w:tabs>
        <w:spacing w:after="0" w:line="360" w:lineRule="auto"/>
        <w:jc w:val="both"/>
        <w:rPr>
          <w:rFonts w:cs="David"/>
          <w:sz w:val="24"/>
          <w:szCs w:val="24"/>
        </w:rPr>
      </w:pPr>
    </w:p>
    <w:p w:rsidR="0068453E" w:rsidRPr="0068453E" w:rsidRDefault="0068453E" w:rsidP="00D66360">
      <w:pPr>
        <w:numPr>
          <w:ilvl w:val="0"/>
          <w:numId w:val="1"/>
        </w:numPr>
        <w:tabs>
          <w:tab w:val="left" w:pos="8313"/>
        </w:tabs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المستجيبين لهذا التوجه والمعنيين في </w:t>
      </w:r>
      <w:r w:rsidR="00AB6115">
        <w:rPr>
          <w:rFonts w:hint="cs"/>
          <w:sz w:val="24"/>
          <w:szCs w:val="24"/>
          <w:rtl/>
          <w:lang w:bidi="ar-SA"/>
        </w:rPr>
        <w:t>الإجابة</w:t>
      </w:r>
      <w:r>
        <w:rPr>
          <w:rFonts w:hint="cs"/>
          <w:sz w:val="24"/>
          <w:szCs w:val="24"/>
          <w:rtl/>
          <w:lang w:bidi="ar-SA"/>
        </w:rPr>
        <w:t xml:space="preserve"> على هذا الطلب, مدعوون لتوجيه مواقف</w:t>
      </w:r>
      <w:r w:rsidR="00115954">
        <w:rPr>
          <w:rFonts w:hint="cs"/>
          <w:sz w:val="24"/>
          <w:szCs w:val="24"/>
          <w:rtl/>
          <w:lang w:bidi="ar-SA"/>
        </w:rPr>
        <w:t>ه</w:t>
      </w:r>
      <w:r>
        <w:rPr>
          <w:rFonts w:hint="cs"/>
          <w:sz w:val="24"/>
          <w:szCs w:val="24"/>
          <w:rtl/>
          <w:lang w:bidi="ar-SA"/>
        </w:rPr>
        <w:t xml:space="preserve">م خطيا  </w:t>
      </w:r>
      <w:r w:rsidR="00AB6115">
        <w:rPr>
          <w:rFonts w:hint="cs"/>
          <w:sz w:val="24"/>
          <w:szCs w:val="24"/>
          <w:rtl/>
          <w:lang w:bidi="ar-SA"/>
        </w:rPr>
        <w:t>إلى</w:t>
      </w:r>
      <w:r>
        <w:rPr>
          <w:rFonts w:hint="cs"/>
          <w:sz w:val="24"/>
          <w:szCs w:val="24"/>
          <w:rtl/>
          <w:lang w:bidi="ar-SA"/>
        </w:rPr>
        <w:t xml:space="preserve"> السيدة عادينا آسياج, مديرة مجال (شراء) ومركزة لجنة المناقصات في قسم شراء, </w:t>
      </w:r>
      <w:r w:rsidR="00AB6115">
        <w:rPr>
          <w:rFonts w:hint="cs"/>
          <w:sz w:val="24"/>
          <w:szCs w:val="24"/>
          <w:rtl/>
          <w:lang w:bidi="ar-SA"/>
        </w:rPr>
        <w:t>أملاك</w:t>
      </w:r>
      <w:r>
        <w:rPr>
          <w:rFonts w:hint="cs"/>
          <w:sz w:val="24"/>
          <w:szCs w:val="24"/>
          <w:rtl/>
          <w:lang w:bidi="ar-SA"/>
        </w:rPr>
        <w:t xml:space="preserve"> ولوجيستية, سلطة الضرائب في </w:t>
      </w:r>
      <w:r w:rsidR="00AB6115">
        <w:rPr>
          <w:rFonts w:hint="cs"/>
          <w:sz w:val="24"/>
          <w:szCs w:val="24"/>
          <w:rtl/>
          <w:lang w:bidi="ar-SA"/>
        </w:rPr>
        <w:t>إسرائيل</w:t>
      </w:r>
      <w:r>
        <w:rPr>
          <w:rFonts w:hint="cs"/>
          <w:sz w:val="24"/>
          <w:szCs w:val="24"/>
          <w:rtl/>
          <w:lang w:bidi="ar-SA"/>
        </w:rPr>
        <w:t xml:space="preserve">, شارع كانفي يسرائيل 5, القدس, ص.ب. 1170 القدس 91010 (تلفون 6559560-02 فاكس- </w:t>
      </w:r>
      <w:r w:rsidR="00D66360">
        <w:rPr>
          <w:rFonts w:hint="cs"/>
          <w:sz w:val="24"/>
          <w:szCs w:val="24"/>
          <w:rtl/>
        </w:rPr>
        <w:t>6559883</w:t>
      </w:r>
      <w:r>
        <w:rPr>
          <w:rFonts w:hint="cs"/>
          <w:sz w:val="24"/>
          <w:szCs w:val="24"/>
          <w:rtl/>
          <w:lang w:bidi="ar-SA"/>
        </w:rPr>
        <w:t>-02).</w:t>
      </w:r>
    </w:p>
    <w:p w:rsidR="0068453E" w:rsidRDefault="00983EBC" w:rsidP="0068453E">
      <w:pPr>
        <w:tabs>
          <w:tab w:val="left" w:pos="8313"/>
        </w:tabs>
        <w:spacing w:after="0" w:line="360" w:lineRule="auto"/>
        <w:ind w:left="567"/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lastRenderedPageBreak/>
        <w:t xml:space="preserve">على الموقف الخطي </w:t>
      </w:r>
      <w:r w:rsidR="00AB6115">
        <w:rPr>
          <w:rFonts w:hint="cs"/>
          <w:sz w:val="24"/>
          <w:szCs w:val="24"/>
          <w:rtl/>
          <w:lang w:bidi="ar-SA"/>
        </w:rPr>
        <w:t>أن</w:t>
      </w:r>
      <w:r>
        <w:rPr>
          <w:rFonts w:hint="cs"/>
          <w:sz w:val="24"/>
          <w:szCs w:val="24"/>
          <w:rtl/>
          <w:lang w:bidi="ar-SA"/>
        </w:rPr>
        <w:t xml:space="preserve"> يشمل جميع التفاصيل الملائمة كما هو مفصل في صيغة الطلب وكل معلومات </w:t>
      </w:r>
      <w:r w:rsidR="00AB6115">
        <w:rPr>
          <w:rFonts w:hint="cs"/>
          <w:sz w:val="24"/>
          <w:szCs w:val="24"/>
          <w:rtl/>
          <w:lang w:bidi="ar-SA"/>
        </w:rPr>
        <w:t>أخرى</w:t>
      </w:r>
      <w:r>
        <w:rPr>
          <w:rFonts w:hint="cs"/>
          <w:sz w:val="24"/>
          <w:szCs w:val="24"/>
          <w:rtl/>
          <w:lang w:bidi="ar-SA"/>
        </w:rPr>
        <w:t xml:space="preserve"> ذا صلة.</w:t>
      </w:r>
    </w:p>
    <w:p w:rsidR="00983EBC" w:rsidRDefault="00983EBC" w:rsidP="0068453E">
      <w:pPr>
        <w:tabs>
          <w:tab w:val="left" w:pos="8313"/>
        </w:tabs>
        <w:spacing w:after="0" w:line="360" w:lineRule="auto"/>
        <w:ind w:left="567"/>
        <w:jc w:val="both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 xml:space="preserve">الموعد </w:t>
      </w:r>
      <w:r w:rsidR="00AB6115">
        <w:rPr>
          <w:rFonts w:hint="cs"/>
          <w:sz w:val="24"/>
          <w:szCs w:val="24"/>
          <w:rtl/>
          <w:lang w:bidi="ar-SA"/>
        </w:rPr>
        <w:t>الأخير</w:t>
      </w:r>
      <w:r>
        <w:rPr>
          <w:rFonts w:hint="cs"/>
          <w:sz w:val="24"/>
          <w:szCs w:val="24"/>
          <w:rtl/>
          <w:lang w:bidi="ar-SA"/>
        </w:rPr>
        <w:t xml:space="preserve"> لتقديم </w:t>
      </w:r>
      <w:r w:rsidR="00AB6115">
        <w:rPr>
          <w:rFonts w:hint="cs"/>
          <w:sz w:val="24"/>
          <w:szCs w:val="24"/>
          <w:rtl/>
          <w:lang w:bidi="ar-SA"/>
        </w:rPr>
        <w:t>الإجابة</w:t>
      </w:r>
      <w:r>
        <w:rPr>
          <w:rFonts w:hint="cs"/>
          <w:sz w:val="24"/>
          <w:szCs w:val="24"/>
          <w:rtl/>
          <w:lang w:bidi="ar-SA"/>
        </w:rPr>
        <w:t xml:space="preserve"> على هذا الطلب هو حتى تاريخ </w:t>
      </w:r>
      <w:r w:rsidRPr="00983EBC">
        <w:rPr>
          <w:rFonts w:hint="cs"/>
          <w:sz w:val="24"/>
          <w:szCs w:val="24"/>
          <w:u w:val="single"/>
          <w:rtl/>
          <w:lang w:bidi="ar-SA"/>
        </w:rPr>
        <w:t>13.3.2014</w:t>
      </w:r>
      <w:r>
        <w:rPr>
          <w:rFonts w:hint="cs"/>
          <w:sz w:val="24"/>
          <w:szCs w:val="24"/>
          <w:rtl/>
          <w:lang w:bidi="ar-SA"/>
        </w:rPr>
        <w:t xml:space="preserve"> الساعة 12.00.</w:t>
      </w:r>
    </w:p>
    <w:p w:rsidR="00115954" w:rsidRPr="00983EBC" w:rsidRDefault="00115954" w:rsidP="00115954">
      <w:pPr>
        <w:tabs>
          <w:tab w:val="left" w:pos="8313"/>
        </w:tabs>
        <w:spacing w:after="0" w:line="360" w:lineRule="auto"/>
        <w:jc w:val="both"/>
        <w:rPr>
          <w:sz w:val="24"/>
          <w:szCs w:val="24"/>
          <w:rtl/>
          <w:lang w:bidi="ar-SA"/>
        </w:rPr>
      </w:pPr>
    </w:p>
    <w:p w:rsidR="00E44819" w:rsidRPr="0068453E" w:rsidRDefault="00E44819" w:rsidP="00C23D1E">
      <w:pPr>
        <w:numPr>
          <w:ilvl w:val="0"/>
          <w:numId w:val="1"/>
        </w:numPr>
        <w:tabs>
          <w:tab w:val="left" w:pos="8313"/>
        </w:tabs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يشدد بهذا </w:t>
      </w:r>
      <w:r w:rsidR="00AB6115">
        <w:rPr>
          <w:rFonts w:hint="cs"/>
          <w:sz w:val="24"/>
          <w:szCs w:val="24"/>
          <w:rtl/>
          <w:lang w:bidi="ar-SA"/>
        </w:rPr>
        <w:t>أن</w:t>
      </w:r>
      <w:r>
        <w:rPr>
          <w:rFonts w:hint="cs"/>
          <w:sz w:val="24"/>
          <w:szCs w:val="24"/>
          <w:rtl/>
          <w:lang w:bidi="ar-SA"/>
        </w:rPr>
        <w:t xml:space="preserve"> السلطة لم تقرر بعد </w:t>
      </w:r>
      <w:r w:rsidR="00AB6115">
        <w:rPr>
          <w:rFonts w:hint="cs"/>
          <w:sz w:val="24"/>
          <w:szCs w:val="24"/>
          <w:rtl/>
          <w:lang w:bidi="ar-SA"/>
        </w:rPr>
        <w:t>إذا</w:t>
      </w:r>
      <w:r>
        <w:rPr>
          <w:rFonts w:hint="cs"/>
          <w:sz w:val="24"/>
          <w:szCs w:val="24"/>
          <w:rtl/>
          <w:lang w:bidi="ar-SA"/>
        </w:rPr>
        <w:t xml:space="preserve"> ما كانت معنية بنشر المناقصة </w:t>
      </w:r>
      <w:r w:rsidR="00AB6115">
        <w:rPr>
          <w:rFonts w:hint="cs"/>
          <w:sz w:val="24"/>
          <w:szCs w:val="24"/>
          <w:rtl/>
          <w:lang w:bidi="ar-SA"/>
        </w:rPr>
        <w:t>أم</w:t>
      </w:r>
      <w:r>
        <w:rPr>
          <w:rFonts w:hint="cs"/>
          <w:sz w:val="24"/>
          <w:szCs w:val="24"/>
          <w:rtl/>
          <w:lang w:bidi="ar-SA"/>
        </w:rPr>
        <w:t xml:space="preserve"> لا, </w:t>
      </w:r>
      <w:r w:rsidR="00115954">
        <w:rPr>
          <w:rFonts w:hint="cs"/>
          <w:sz w:val="24"/>
          <w:szCs w:val="24"/>
          <w:rtl/>
          <w:lang w:bidi="ar-SA"/>
        </w:rPr>
        <w:t>هذا التوجه هو فقط من اجل دعوة لاقتراح</w:t>
      </w:r>
      <w:r>
        <w:rPr>
          <w:rFonts w:hint="cs"/>
          <w:sz w:val="24"/>
          <w:szCs w:val="24"/>
          <w:rtl/>
          <w:lang w:bidi="ar-SA"/>
        </w:rPr>
        <w:t xml:space="preserve"> عروض وليس جزءا من </w:t>
      </w:r>
      <w:r w:rsidR="00AB6115">
        <w:rPr>
          <w:rFonts w:hint="cs"/>
          <w:sz w:val="24"/>
          <w:szCs w:val="24"/>
          <w:rtl/>
          <w:lang w:bidi="ar-SA"/>
        </w:rPr>
        <w:t>إجراءات</w:t>
      </w:r>
      <w:r>
        <w:rPr>
          <w:rFonts w:hint="cs"/>
          <w:sz w:val="24"/>
          <w:szCs w:val="24"/>
          <w:rtl/>
          <w:lang w:bidi="ar-SA"/>
        </w:rPr>
        <w:t xml:space="preserve"> مناقصة</w:t>
      </w:r>
      <w:r w:rsidR="00323C54">
        <w:rPr>
          <w:rFonts w:hint="cs"/>
          <w:sz w:val="24"/>
          <w:szCs w:val="24"/>
          <w:rtl/>
          <w:lang w:bidi="ar-SA"/>
        </w:rPr>
        <w:t>, لذلك</w:t>
      </w:r>
      <w:r w:rsidR="0068453E">
        <w:rPr>
          <w:rFonts w:hint="cs"/>
          <w:sz w:val="24"/>
          <w:szCs w:val="24"/>
          <w:rtl/>
          <w:lang w:bidi="ar-SA"/>
        </w:rPr>
        <w:t xml:space="preserve"> لا </w:t>
      </w:r>
      <w:r w:rsidR="00C23D1E">
        <w:rPr>
          <w:rFonts w:hint="cs"/>
          <w:sz w:val="24"/>
          <w:szCs w:val="24"/>
          <w:rtl/>
          <w:lang w:bidi="ar-SA"/>
        </w:rPr>
        <w:t>ي</w:t>
      </w:r>
      <w:r w:rsidR="0068453E">
        <w:rPr>
          <w:rFonts w:hint="cs"/>
          <w:sz w:val="24"/>
          <w:szCs w:val="24"/>
          <w:rtl/>
          <w:lang w:bidi="ar-SA"/>
        </w:rPr>
        <w:t xml:space="preserve">شكل التزاما </w:t>
      </w:r>
      <w:r w:rsidR="00AB6115">
        <w:rPr>
          <w:rFonts w:hint="cs"/>
          <w:sz w:val="24"/>
          <w:szCs w:val="24"/>
          <w:rtl/>
          <w:lang w:bidi="ar-SA"/>
        </w:rPr>
        <w:t>أيا</w:t>
      </w:r>
      <w:r w:rsidR="0068453E">
        <w:rPr>
          <w:rFonts w:hint="cs"/>
          <w:sz w:val="24"/>
          <w:szCs w:val="24"/>
          <w:rtl/>
          <w:lang w:bidi="ar-SA"/>
        </w:rPr>
        <w:t xml:space="preserve"> كان تجاه أي من بين المتوجهين. </w:t>
      </w:r>
    </w:p>
    <w:p w:rsidR="0068453E" w:rsidRDefault="0068453E" w:rsidP="00C23D1E">
      <w:pPr>
        <w:tabs>
          <w:tab w:val="left" w:pos="8313"/>
        </w:tabs>
        <w:spacing w:after="0" w:line="360" w:lineRule="auto"/>
        <w:ind w:left="567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التوجه مخصص فقط من اجل تلقي معلومات, وعلى </w:t>
      </w:r>
      <w:r w:rsidR="00AB6115">
        <w:rPr>
          <w:rFonts w:hint="cs"/>
          <w:sz w:val="24"/>
          <w:szCs w:val="24"/>
          <w:rtl/>
          <w:lang w:bidi="ar-SA"/>
        </w:rPr>
        <w:t>إثرها</w:t>
      </w:r>
      <w:r>
        <w:rPr>
          <w:rFonts w:hint="cs"/>
          <w:sz w:val="24"/>
          <w:szCs w:val="24"/>
          <w:rtl/>
          <w:lang w:bidi="ar-SA"/>
        </w:rPr>
        <w:t xml:space="preserve"> ستقوم السلطة باتخاذ قرار فيما يتعلق </w:t>
      </w:r>
      <w:r w:rsidR="00C23D1E">
        <w:rPr>
          <w:rFonts w:hint="cs"/>
          <w:sz w:val="24"/>
          <w:szCs w:val="24"/>
          <w:rtl/>
          <w:lang w:bidi="ar-SA"/>
        </w:rPr>
        <w:t>ب</w:t>
      </w:r>
      <w:r>
        <w:rPr>
          <w:rFonts w:hint="cs"/>
          <w:sz w:val="24"/>
          <w:szCs w:val="24"/>
          <w:rtl/>
          <w:lang w:bidi="ar-SA"/>
        </w:rPr>
        <w:t>خطواتها</w:t>
      </w:r>
      <w:r w:rsidR="00C23D1E">
        <w:rPr>
          <w:rFonts w:hint="cs"/>
          <w:sz w:val="24"/>
          <w:szCs w:val="24"/>
          <w:rtl/>
          <w:lang w:bidi="ar-SA"/>
        </w:rPr>
        <w:t xml:space="preserve"> </w:t>
      </w:r>
      <w:r w:rsidR="00AB6115">
        <w:rPr>
          <w:rFonts w:hint="cs"/>
          <w:sz w:val="24"/>
          <w:szCs w:val="24"/>
          <w:rtl/>
          <w:lang w:bidi="ar-SA"/>
        </w:rPr>
        <w:t>الآتية</w:t>
      </w:r>
      <w:r>
        <w:rPr>
          <w:rFonts w:hint="cs"/>
          <w:sz w:val="24"/>
          <w:szCs w:val="24"/>
          <w:rtl/>
          <w:lang w:bidi="ar-SA"/>
        </w:rPr>
        <w:t xml:space="preserve">. </w:t>
      </w:r>
      <w:r w:rsidR="00AB6115">
        <w:rPr>
          <w:rFonts w:hint="cs"/>
          <w:sz w:val="24"/>
          <w:szCs w:val="24"/>
          <w:rtl/>
          <w:lang w:bidi="ar-SA"/>
        </w:rPr>
        <w:t>إذا</w:t>
      </w:r>
      <w:r>
        <w:rPr>
          <w:rFonts w:hint="cs"/>
          <w:sz w:val="24"/>
          <w:szCs w:val="24"/>
          <w:rtl/>
          <w:lang w:bidi="ar-SA"/>
        </w:rPr>
        <w:t xml:space="preserve"> ما تم </w:t>
      </w:r>
      <w:r w:rsidR="00AB6115">
        <w:rPr>
          <w:rFonts w:hint="cs"/>
          <w:sz w:val="24"/>
          <w:szCs w:val="24"/>
          <w:rtl/>
          <w:lang w:bidi="ar-SA"/>
        </w:rPr>
        <w:t>إقامة</w:t>
      </w:r>
      <w:r>
        <w:rPr>
          <w:rFonts w:hint="cs"/>
          <w:sz w:val="24"/>
          <w:szCs w:val="24"/>
          <w:rtl/>
          <w:lang w:bidi="ar-SA"/>
        </w:rPr>
        <w:t xml:space="preserve"> مناقصة في المستقبل, سيكون للسلطة الحق في التغيير </w:t>
      </w:r>
      <w:r w:rsidR="00AB6115">
        <w:rPr>
          <w:rFonts w:hint="cs"/>
          <w:sz w:val="24"/>
          <w:szCs w:val="24"/>
          <w:rtl/>
          <w:lang w:bidi="ar-SA"/>
        </w:rPr>
        <w:t>أو</w:t>
      </w:r>
      <w:r>
        <w:rPr>
          <w:rFonts w:hint="cs"/>
          <w:sz w:val="24"/>
          <w:szCs w:val="24"/>
          <w:rtl/>
          <w:lang w:bidi="ar-SA"/>
        </w:rPr>
        <w:t xml:space="preserve"> </w:t>
      </w:r>
      <w:r w:rsidR="00AB6115">
        <w:rPr>
          <w:rFonts w:hint="cs"/>
          <w:sz w:val="24"/>
          <w:szCs w:val="24"/>
          <w:rtl/>
          <w:lang w:bidi="ar-SA"/>
        </w:rPr>
        <w:t>إضافة</w:t>
      </w:r>
      <w:r>
        <w:rPr>
          <w:rFonts w:hint="cs"/>
          <w:sz w:val="24"/>
          <w:szCs w:val="24"/>
          <w:rtl/>
          <w:lang w:bidi="ar-SA"/>
        </w:rPr>
        <w:t xml:space="preserve"> شروط ومتطلبات </w:t>
      </w:r>
      <w:r>
        <w:rPr>
          <w:sz w:val="24"/>
          <w:szCs w:val="24"/>
          <w:rtl/>
          <w:lang w:bidi="ar-SA"/>
        </w:rPr>
        <w:t>–</w:t>
      </w:r>
      <w:r>
        <w:rPr>
          <w:rFonts w:hint="cs"/>
          <w:sz w:val="24"/>
          <w:szCs w:val="24"/>
          <w:rtl/>
          <w:lang w:bidi="ar-SA"/>
        </w:rPr>
        <w:t xml:space="preserve"> وكل ذلك وفقا لاختيارها المهني المطلق ووفقا لاحتياجاتها. السلطة تحفظ لنفسها الحق في التوجه, </w:t>
      </w:r>
      <w:r w:rsidR="00AB6115">
        <w:rPr>
          <w:rFonts w:hint="cs"/>
          <w:sz w:val="24"/>
          <w:szCs w:val="24"/>
          <w:rtl/>
          <w:lang w:bidi="ar-SA"/>
        </w:rPr>
        <w:t>إذا</w:t>
      </w:r>
      <w:r>
        <w:rPr>
          <w:rFonts w:hint="cs"/>
          <w:sz w:val="24"/>
          <w:szCs w:val="24"/>
          <w:rtl/>
          <w:lang w:bidi="ar-SA"/>
        </w:rPr>
        <w:t xml:space="preserve"> ما تطلب </w:t>
      </w:r>
      <w:r w:rsidR="00AB6115">
        <w:rPr>
          <w:rFonts w:hint="cs"/>
          <w:sz w:val="24"/>
          <w:szCs w:val="24"/>
          <w:rtl/>
          <w:lang w:bidi="ar-SA"/>
        </w:rPr>
        <w:t>الأمر</w:t>
      </w:r>
      <w:r>
        <w:rPr>
          <w:rFonts w:hint="cs"/>
          <w:sz w:val="24"/>
          <w:szCs w:val="24"/>
          <w:rtl/>
          <w:lang w:bidi="ar-SA"/>
        </w:rPr>
        <w:t xml:space="preserve">, لمن استجاب لهذا التوجه بطلب </w:t>
      </w:r>
      <w:r w:rsidR="00AB6115">
        <w:rPr>
          <w:rFonts w:hint="cs"/>
          <w:sz w:val="24"/>
          <w:szCs w:val="24"/>
          <w:rtl/>
          <w:lang w:bidi="ar-SA"/>
        </w:rPr>
        <w:t>إتمام</w:t>
      </w:r>
      <w:r>
        <w:rPr>
          <w:rFonts w:hint="cs"/>
          <w:sz w:val="24"/>
          <w:szCs w:val="24"/>
          <w:rtl/>
          <w:lang w:bidi="ar-SA"/>
        </w:rPr>
        <w:t xml:space="preserve"> معلومات وتوضيحات, </w:t>
      </w:r>
      <w:r w:rsidR="00AB6115">
        <w:rPr>
          <w:rFonts w:hint="cs"/>
          <w:sz w:val="24"/>
          <w:szCs w:val="24"/>
          <w:rtl/>
          <w:lang w:bidi="ar-SA"/>
        </w:rPr>
        <w:t>لإبراز</w:t>
      </w:r>
      <w:r>
        <w:rPr>
          <w:rFonts w:hint="cs"/>
          <w:sz w:val="24"/>
          <w:szCs w:val="24"/>
          <w:rtl/>
          <w:lang w:bidi="ar-SA"/>
        </w:rPr>
        <w:t xml:space="preserve"> عروض وعرض نماذج, لزيارة مواقع الزبائن وزيارة موقع المزودين الذين سيستجيبون لهذا التوجه.</w:t>
      </w:r>
    </w:p>
    <w:p w:rsidR="00E44819" w:rsidRDefault="00E44819" w:rsidP="00E44819">
      <w:pPr>
        <w:tabs>
          <w:tab w:val="left" w:pos="509"/>
        </w:tabs>
        <w:spacing w:after="60" w:line="312" w:lineRule="auto"/>
        <w:ind w:left="509"/>
        <w:jc w:val="both"/>
        <w:rPr>
          <w:rFonts w:cs="Times New Roman"/>
        </w:rPr>
      </w:pPr>
    </w:p>
    <w:p w:rsidR="00E44819" w:rsidRDefault="00C95EAB" w:rsidP="00E44819">
      <w:pPr>
        <w:tabs>
          <w:tab w:val="left" w:pos="566"/>
        </w:tabs>
        <w:spacing w:after="60" w:line="312" w:lineRule="auto"/>
        <w:ind w:left="566" w:hanging="566"/>
        <w:jc w:val="both"/>
        <w:rPr>
          <w:rtl/>
          <w:lang w:bidi="ar-SA"/>
        </w:rPr>
      </w:pPr>
      <w:r>
        <w:rPr>
          <w:rFonts w:hint="cs"/>
          <w:rtl/>
        </w:rPr>
        <w:t>9.</w:t>
      </w:r>
      <w:r>
        <w:rPr>
          <w:rFonts w:hint="cs"/>
          <w:rtl/>
        </w:rPr>
        <w:tab/>
      </w:r>
      <w:r w:rsidR="00E44819">
        <w:rPr>
          <w:rFonts w:hint="cs"/>
          <w:rtl/>
          <w:lang w:bidi="ar-SA"/>
        </w:rPr>
        <w:t>هذا التوجه لا يشكل أي التزام تجاه أي من بين المستجيبين لهذا التوجه.</w:t>
      </w:r>
    </w:p>
    <w:p w:rsidR="00E44819" w:rsidRDefault="00C95EAB" w:rsidP="00E44819">
      <w:pPr>
        <w:tabs>
          <w:tab w:val="left" w:pos="566"/>
        </w:tabs>
        <w:spacing w:after="60" w:line="312" w:lineRule="auto"/>
        <w:ind w:left="566" w:hanging="566"/>
        <w:jc w:val="both"/>
        <w:rPr>
          <w:rFonts w:cs="Times New Roman"/>
          <w:rtl/>
          <w:lang w:bidi="ar-SA"/>
        </w:rPr>
      </w:pPr>
      <w:r>
        <w:rPr>
          <w:rFonts w:hint="cs"/>
          <w:rtl/>
        </w:rPr>
        <w:t>10.</w:t>
      </w:r>
      <w:r>
        <w:rPr>
          <w:rFonts w:hint="cs"/>
          <w:rtl/>
        </w:rPr>
        <w:tab/>
      </w:r>
      <w:r w:rsidR="00E44819">
        <w:rPr>
          <w:rFonts w:cs="Times New Roman"/>
          <w:rtl/>
          <w:lang w:bidi="ar-SA"/>
        </w:rPr>
        <w:t xml:space="preserve">عند وجود تناقض بين تعليمات هذا </w:t>
      </w:r>
      <w:r w:rsidR="00E44819">
        <w:rPr>
          <w:rFonts w:cs="Times New Roman" w:hint="cs"/>
          <w:rtl/>
          <w:lang w:bidi="ar-SA"/>
        </w:rPr>
        <w:t>الإعلان</w:t>
      </w:r>
      <w:r w:rsidR="00E44819">
        <w:rPr>
          <w:rFonts w:cs="Times New Roman"/>
          <w:rtl/>
          <w:lang w:bidi="ar-SA"/>
        </w:rPr>
        <w:t xml:space="preserve"> وبين </w:t>
      </w:r>
      <w:r w:rsidR="00E44819">
        <w:rPr>
          <w:rFonts w:cs="Times New Roman" w:hint="cs"/>
          <w:rtl/>
          <w:lang w:bidi="ar-SA"/>
        </w:rPr>
        <w:t>الصيغة الكاملة لطلب لتلقي المعلومات, ستتغلب الصيغة الكاملة لطلب تلقي المعلومات.</w:t>
      </w:r>
    </w:p>
    <w:p w:rsidR="00564855" w:rsidRPr="00564855" w:rsidRDefault="00564855" w:rsidP="00564855">
      <w:pPr>
        <w:rPr>
          <w:rFonts w:cs="David"/>
          <w:sz w:val="24"/>
          <w:szCs w:val="24"/>
          <w:rtl/>
        </w:rPr>
      </w:pPr>
    </w:p>
    <w:p w:rsidR="00564855" w:rsidRPr="00564855" w:rsidRDefault="00564855" w:rsidP="00564855">
      <w:pPr>
        <w:rPr>
          <w:rFonts w:cs="David"/>
          <w:sz w:val="24"/>
          <w:szCs w:val="24"/>
          <w:rtl/>
        </w:rPr>
      </w:pPr>
    </w:p>
    <w:p w:rsidR="00564855" w:rsidRPr="00564855" w:rsidRDefault="00564855" w:rsidP="00564855">
      <w:pPr>
        <w:rPr>
          <w:rFonts w:cs="David"/>
          <w:sz w:val="24"/>
          <w:szCs w:val="24"/>
          <w:rtl/>
        </w:rPr>
      </w:pPr>
    </w:p>
    <w:p w:rsidR="00564855" w:rsidRPr="00564855" w:rsidRDefault="00564855" w:rsidP="00564855">
      <w:pPr>
        <w:rPr>
          <w:rFonts w:cs="David"/>
          <w:sz w:val="24"/>
          <w:szCs w:val="24"/>
          <w:rtl/>
        </w:rPr>
      </w:pPr>
    </w:p>
    <w:p w:rsidR="00564855" w:rsidRPr="00564855" w:rsidRDefault="00564855" w:rsidP="00564855">
      <w:pPr>
        <w:rPr>
          <w:rFonts w:cs="David"/>
          <w:sz w:val="24"/>
          <w:szCs w:val="24"/>
          <w:rtl/>
        </w:rPr>
      </w:pPr>
    </w:p>
    <w:p w:rsidR="00564855" w:rsidRPr="00564855" w:rsidRDefault="00564855" w:rsidP="00564855">
      <w:pPr>
        <w:rPr>
          <w:rFonts w:cs="David"/>
          <w:sz w:val="24"/>
          <w:szCs w:val="24"/>
          <w:rtl/>
        </w:rPr>
      </w:pPr>
    </w:p>
    <w:p w:rsidR="00564855" w:rsidRPr="00564855" w:rsidRDefault="00564855" w:rsidP="00564855">
      <w:pPr>
        <w:rPr>
          <w:rFonts w:cs="David"/>
          <w:sz w:val="24"/>
          <w:szCs w:val="24"/>
          <w:rtl/>
        </w:rPr>
      </w:pPr>
    </w:p>
    <w:p w:rsidR="00564855" w:rsidRPr="00564855" w:rsidRDefault="00564855" w:rsidP="00564855">
      <w:pPr>
        <w:rPr>
          <w:rFonts w:cs="David"/>
          <w:sz w:val="24"/>
          <w:szCs w:val="24"/>
          <w:rtl/>
        </w:rPr>
      </w:pPr>
    </w:p>
    <w:p w:rsidR="00564855" w:rsidRPr="00564855" w:rsidRDefault="00564855" w:rsidP="00564855">
      <w:pPr>
        <w:bidi w:val="0"/>
        <w:rPr>
          <w:rFonts w:cs="David"/>
          <w:b/>
          <w:bCs/>
          <w:sz w:val="24"/>
          <w:szCs w:val="24"/>
          <w:u w:val="single"/>
        </w:rPr>
      </w:pPr>
    </w:p>
    <w:p w:rsidR="00564855" w:rsidRPr="00564855" w:rsidRDefault="00564855" w:rsidP="00564855">
      <w:pPr>
        <w:spacing w:after="0" w:line="240" w:lineRule="exact"/>
        <w:rPr>
          <w:rFonts w:ascii="David" w:hAnsi="David" w:cs="David"/>
          <w:sz w:val="24"/>
          <w:szCs w:val="24"/>
          <w:rtl/>
        </w:rPr>
      </w:pPr>
    </w:p>
    <w:sectPr w:rsidR="00564855" w:rsidRPr="00564855" w:rsidSect="00202537">
      <w:headerReference w:type="default" r:id="rId10"/>
      <w:pgSz w:w="11906" w:h="16838"/>
      <w:pgMar w:top="1440" w:right="1417" w:bottom="1440" w:left="1417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0AC2" w:rsidRDefault="00140AC2" w:rsidP="00202537">
      <w:pPr>
        <w:spacing w:after="0" w:line="240" w:lineRule="auto"/>
      </w:pPr>
      <w:r>
        <w:separator/>
      </w:r>
    </w:p>
  </w:endnote>
  <w:endnote w:type="continuationSeparator" w:id="0">
    <w:p w:rsidR="00140AC2" w:rsidRDefault="00140AC2" w:rsidP="002025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0AC2" w:rsidRDefault="00140AC2" w:rsidP="00202537">
      <w:pPr>
        <w:spacing w:after="0" w:line="240" w:lineRule="auto"/>
      </w:pPr>
      <w:r>
        <w:separator/>
      </w:r>
    </w:p>
  </w:footnote>
  <w:footnote w:type="continuationSeparator" w:id="0">
    <w:p w:rsidR="00140AC2" w:rsidRDefault="00140AC2" w:rsidP="002025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2537" w:rsidRDefault="00202537" w:rsidP="00202537">
    <w:pPr>
      <w:pStyle w:val="a3"/>
      <w:jc w:val="center"/>
      <w:rPr>
        <w:rtl/>
      </w:rPr>
    </w:pPr>
  </w:p>
  <w:p w:rsidR="00202537" w:rsidRPr="00202537" w:rsidRDefault="00202537" w:rsidP="00202537">
    <w:pPr>
      <w:pStyle w:val="a3"/>
      <w:jc w:val="center"/>
      <w:rPr>
        <w:rFonts w:ascii="Times New Roman" w:hAnsi="Times New Roman" w:cs="RosenbergBlackMF"/>
        <w:bCs/>
        <w:color w:val="0158A8"/>
        <w:sz w:val="24"/>
        <w:szCs w:val="2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716FAA"/>
    <w:multiLevelType w:val="hybridMultilevel"/>
    <w:tmpl w:val="05C47414"/>
    <w:lvl w:ilvl="0" w:tplc="D4263532">
      <w:start w:val="10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David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F871EB"/>
    <w:multiLevelType w:val="multilevel"/>
    <w:tmpl w:val="A708643A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hanging="567"/>
      </w:pPr>
      <w:rPr>
        <w:rFonts w:cs="David" w:hint="cs"/>
        <w:bCs/>
        <w:iCs w:val="0"/>
        <w:strike w:val="0"/>
        <w:dstrike w:val="0"/>
        <w:sz w:val="26"/>
        <w:szCs w:val="26"/>
        <w:u w:val="none"/>
        <w:effect w:val="none"/>
      </w:rPr>
    </w:lvl>
    <w:lvl w:ilvl="1">
      <w:start w:val="1"/>
      <w:numFmt w:val="decimal"/>
      <w:isLgl/>
      <w:lvlText w:val="%1.%2."/>
      <w:lvlJc w:val="left"/>
      <w:pPr>
        <w:tabs>
          <w:tab w:val="num" w:pos="851"/>
        </w:tabs>
        <w:ind w:left="851" w:hanging="567"/>
      </w:pPr>
      <w:rPr>
        <w:rFonts w:cs="David" w:hint="cs"/>
        <w:bCs w:val="0"/>
        <w:i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tabs>
          <w:tab w:val="num" w:pos="1134"/>
        </w:tabs>
        <w:ind w:left="1134" w:hanging="567"/>
      </w:pPr>
      <w:rPr>
        <w:rFonts w:cs="David" w:hint="cs"/>
        <w:sz w:val="26"/>
        <w:szCs w:val="26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728" w:hanging="648"/>
      </w:pPr>
      <w:rPr>
        <w:rFonts w:cs="David" w:hint="cs"/>
        <w:sz w:val="26"/>
        <w:szCs w:val="26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232" w:hanging="792"/>
      </w:pPr>
      <w:rPr>
        <w:rFonts w:cs="David" w:hint="cs"/>
        <w:sz w:val="26"/>
        <w:szCs w:val="26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E5ABA"/>
    <w:rsid w:val="00115954"/>
    <w:rsid w:val="00117C0E"/>
    <w:rsid w:val="00140AC2"/>
    <w:rsid w:val="00145D9F"/>
    <w:rsid w:val="001D760D"/>
    <w:rsid w:val="001E449B"/>
    <w:rsid w:val="001F1778"/>
    <w:rsid w:val="001F345B"/>
    <w:rsid w:val="00202537"/>
    <w:rsid w:val="00213C77"/>
    <w:rsid w:val="002555DA"/>
    <w:rsid w:val="00262358"/>
    <w:rsid w:val="002C40FC"/>
    <w:rsid w:val="00323C54"/>
    <w:rsid w:val="003838DE"/>
    <w:rsid w:val="003B2664"/>
    <w:rsid w:val="003C0CFA"/>
    <w:rsid w:val="003D30D9"/>
    <w:rsid w:val="003D78B3"/>
    <w:rsid w:val="003F7AAA"/>
    <w:rsid w:val="00480098"/>
    <w:rsid w:val="004B07E9"/>
    <w:rsid w:val="004F27B3"/>
    <w:rsid w:val="00537A14"/>
    <w:rsid w:val="00550D2C"/>
    <w:rsid w:val="00564855"/>
    <w:rsid w:val="005A30B0"/>
    <w:rsid w:val="005B5288"/>
    <w:rsid w:val="0062397A"/>
    <w:rsid w:val="00625422"/>
    <w:rsid w:val="006818C8"/>
    <w:rsid w:val="0068453E"/>
    <w:rsid w:val="006B1BFC"/>
    <w:rsid w:val="006E2CFF"/>
    <w:rsid w:val="00714FAD"/>
    <w:rsid w:val="0081661C"/>
    <w:rsid w:val="008337CF"/>
    <w:rsid w:val="00837166"/>
    <w:rsid w:val="008D0172"/>
    <w:rsid w:val="00983EBC"/>
    <w:rsid w:val="009D694B"/>
    <w:rsid w:val="00A532E3"/>
    <w:rsid w:val="00AB6115"/>
    <w:rsid w:val="00B75967"/>
    <w:rsid w:val="00C12F69"/>
    <w:rsid w:val="00C23D1E"/>
    <w:rsid w:val="00C25A30"/>
    <w:rsid w:val="00C93F8D"/>
    <w:rsid w:val="00C95EAB"/>
    <w:rsid w:val="00CA6409"/>
    <w:rsid w:val="00CF77C2"/>
    <w:rsid w:val="00D509C9"/>
    <w:rsid w:val="00D66360"/>
    <w:rsid w:val="00DA7EA2"/>
    <w:rsid w:val="00DD2FF3"/>
    <w:rsid w:val="00DD779B"/>
    <w:rsid w:val="00E070BB"/>
    <w:rsid w:val="00E44819"/>
    <w:rsid w:val="00F30DE5"/>
    <w:rsid w:val="00F40AAA"/>
    <w:rsid w:val="00F55839"/>
    <w:rsid w:val="00FF02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2025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202537"/>
  </w:style>
  <w:style w:type="paragraph" w:styleId="a5">
    <w:name w:val="footer"/>
    <w:basedOn w:val="a"/>
    <w:link w:val="a6"/>
    <w:uiPriority w:val="99"/>
    <w:unhideWhenUsed/>
    <w:rsid w:val="002025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202537"/>
  </w:style>
  <w:style w:type="paragraph" w:styleId="a7">
    <w:name w:val="Balloon Text"/>
    <w:basedOn w:val="a"/>
    <w:link w:val="a8"/>
    <w:uiPriority w:val="99"/>
    <w:semiHidden/>
    <w:unhideWhenUsed/>
    <w:rsid w:val="002025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02537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202537"/>
    <w:rPr>
      <w:color w:val="808080"/>
    </w:rPr>
  </w:style>
  <w:style w:type="paragraph" w:styleId="aa">
    <w:name w:val="List Paragraph"/>
    <w:basedOn w:val="a"/>
    <w:uiPriority w:val="34"/>
    <w:qFormat/>
    <w:rsid w:val="001F34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373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דנה פרס</DisplayName>
        <AccountId>2601</AccountId>
        <AccountType/>
      </UserInfo>
    </DeliveredBy>
    <CareUpdateDate xmlns="c41a857b-356f-4aae-bddb-d11239d91bf5">2014-02-19T12:30:47+00:00</CareUpdateDate>
    <MailType xmlns="c41a857b-356f-4aae-bddb-d11239d91bf5">דואר יוצא</MailType>
    <Cases xmlns="c41a857b-356f-4aae-bddb-d11239d91bf5">שוטף 2013</Cases>
    <ShareWith xmlns="c41a857b-356f-4aae-bddb-d11239d91bf5">
      <UserInfo>
        <DisplayName>עדינה אסייג</DisplayName>
        <AccountId>2572</AccountId>
        <AccountType/>
      </UserInfo>
      <UserInfo>
        <DisplayName>יצחק כרמלי</DisplayName>
        <AccountId>2512</AccountId>
        <AccountType/>
      </UserInfo>
      <UserInfo>
        <DisplayName>לאה חי</DisplayName>
        <AccountId>2567</AccountId>
        <AccountType/>
      </UserInfo>
    </ShareWith>
    <IsEmptyResponsibleString xmlns="c41a857b-356f-4aae-bddb-d11239d91bf5">false</IsEmptyResponsibleString>
    <SenderName xmlns="c41a857b-356f-4aae-bddb-d11239d91bf5">דנה פרס</SenderName>
    <ReceiptDocDate xmlns="c41a857b-356f-4aae-bddb-d11239d91bf5">2014-02-18T22:00:00+00:00</ReceiptDocDate>
    <TreatmentTypeStatus xmlns="c41a857b-356f-4aae-bddb-d11239d91bf5">6</TreatmentTypeStatus>
    <ShareWithText xmlns="c41a857b-356f-4aae-bddb-d11239d91bf5">עדינה אסייג;יצחק כרמלי;לאה חי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דנה פרס</DisplayName>
        <AccountId>2601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eba225eb-cc1d-47cd-8736-0cc43cc99a83</CustomGuid>
    <support xmlns="c41a857b-356f-4aae-bddb-d11239d91bf5">14-MA50D1-2-664</support>
    <DocDate xmlns="c41a857b-356f-4aae-bddb-d11239d91bf5">2014-02-18T22:00:00+00:00</DocDate>
    <TikId xmlns="c41a857b-356f-4aae-bddb-d11239d91bf5" xsi:nil="true"/>
    <ReceiptMethodDoc xmlns="c41a857b-356f-4aae-bddb-d11239d91bf5">3</ReceiptMethodDoc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סימוכין ותאריך - לאה" ma:contentTypeID="0x0101004889B6B041EFA742ADEF225066F93B19003EDEE1408DB6334F9BF6084E0AB84D4100EC79271A457A2741B4385F91EF39F4CA" ma:contentTypeVersion="0" ma:contentTypeDescription="סימוכין ותאריך - לאה" ma:contentTypeScope="" ma:versionID="02e08e4661b0e403e7a743e9e0a3bb8d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3483882-0B98-41AA-B102-E929259088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492</Words>
  <Characters>2464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הגשת תביעות לקבלת מענק מס הכנסה שלילי</vt:lpstr>
    </vt:vector>
  </TitlesOfParts>
  <Company>Shaam Information Systems</Company>
  <LinksUpToDate>false</LinksUpToDate>
  <CharactersWithSpaces>2951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הגשת תביעות לקבלת מענק מס הכנסה שלילי</dc:title>
  <dc:creator>mr52</dc:creator>
  <cp:lastModifiedBy>AdinaAs</cp:lastModifiedBy>
  <cp:revision>2</cp:revision>
  <dcterms:created xsi:type="dcterms:W3CDTF">2014-02-25T12:03:00Z</dcterms:created>
  <dcterms:modified xsi:type="dcterms:W3CDTF">2014-02-25T12:03:00Z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0x0101004889B6B041EFA742ADEF225066F93B19003EDEE1408DB6334F9BF6084E0AB84D4100EC79271A457A2741B4385F91EF39F4CA</vt:lpwstr>
  </property>
</Properties>
</file>